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C70F3" w14:textId="1E2339A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971E61" wp14:editId="51B0EA36">
            <wp:simplePos x="0" y="0"/>
            <wp:positionH relativeFrom="margin">
              <wp:align>center</wp:align>
            </wp:positionH>
            <wp:positionV relativeFrom="margin">
              <wp:posOffset>-360045</wp:posOffset>
            </wp:positionV>
            <wp:extent cx="5434330" cy="3683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98375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4E87CCF2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437E8BD8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535CA603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51D210CD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658291A8" w14:textId="77777777" w:rsidR="00B35495" w:rsidRDefault="00B35495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</w:p>
    <w:p w14:paraId="61FA2DEC" w14:textId="0B15FC73" w:rsidR="00B76F6B" w:rsidRPr="00BD2AB0" w:rsidRDefault="00DB56B4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  <w:bookmarkStart w:id="1" w:name="_GoBack"/>
      <w:bookmarkEnd w:id="1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CHIUSO/CLOSED/FERMÉ /CERRADO/</w:t>
      </w: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  <w:lang w:val="en-US"/>
        </w:rPr>
        <w:t>ЗАКРИТЕ</w:t>
      </w: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/MBYLL</w:t>
      </w:r>
      <w:proofErr w:type="gram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  KAPALI</w:t>
      </w:r>
      <w:proofErr w:type="gram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بند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مغلق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:</w:t>
      </w:r>
    </w:p>
    <w:p w14:paraId="62977BF2" w14:textId="1377157F" w:rsidR="00EF0262" w:rsidRPr="00B35495" w:rsidRDefault="00BD2AB0" w:rsidP="00BD2AB0">
      <w:pPr>
        <w:pStyle w:val="Nessunaspaziatura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</w:pPr>
      <w:r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09</w:t>
      </w:r>
      <w:r w:rsidR="00091559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/</w:t>
      </w:r>
      <w:r w:rsidR="00B76F6B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0</w:t>
      </w:r>
      <w:r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8</w:t>
      </w:r>
      <w:r w:rsidR="00091559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/202</w:t>
      </w:r>
      <w:r w:rsidR="00B76F6B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4</w:t>
      </w:r>
    </w:p>
    <w:p w14:paraId="5A805DE3" w14:textId="77777777" w:rsidR="00B35495" w:rsidRPr="00BD2AB0" w:rsidRDefault="00B35495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</w:p>
    <w:p w14:paraId="5A017FB2" w14:textId="77777777" w:rsidR="00BD2AB0" w:rsidRPr="00BD2AB0" w:rsidRDefault="00BD2AB0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APERTO/OPENED/OUVER</w:t>
      </w:r>
    </w:p>
    <w:p w14:paraId="068CAA1B" w14:textId="77777777" w:rsidR="00BD2AB0" w:rsidRPr="00BD2AB0" w:rsidRDefault="00BD2AB0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T/ABIERTO/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відкриває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/H</w:t>
      </w:r>
    </w:p>
    <w:p w14:paraId="5D668A80" w14:textId="77777777" w:rsidR="00BD2AB0" w:rsidRPr="00BD2AB0" w:rsidRDefault="00BD2AB0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 xml:space="preserve">APUR/AÇIK/v4 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ﮐﮭﻮﻟ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ﻓﺘﺢ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:</w:t>
      </w:r>
    </w:p>
    <w:p w14:paraId="2CA1694A" w14:textId="4DF36714" w:rsidR="00BD2AB0" w:rsidRPr="00B35495" w:rsidRDefault="00BD2AB0" w:rsidP="00BD2AB0">
      <w:pPr>
        <w:pStyle w:val="Nessunaspaziatura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</w:pPr>
      <w:r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2</w:t>
      </w:r>
      <w:r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6</w:t>
      </w:r>
      <w:r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/08/202</w:t>
      </w:r>
      <w:r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4</w:t>
      </w:r>
    </w:p>
    <w:sectPr w:rsidR="00BD2AB0" w:rsidRPr="00B35495" w:rsidSect="00577CBF">
      <w:headerReference w:type="default" r:id="rId7"/>
      <w:footerReference w:type="default" r:id="rId8"/>
      <w:pgSz w:w="11906" w:h="16838"/>
      <w:pgMar w:top="709" w:right="1134" w:bottom="1134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6C21" w14:textId="77777777" w:rsidR="00C03EAE" w:rsidRDefault="00C03EAE" w:rsidP="005E3AFB">
      <w:pPr>
        <w:spacing w:after="0" w:line="240" w:lineRule="auto"/>
      </w:pPr>
      <w:r>
        <w:separator/>
      </w:r>
    </w:p>
  </w:endnote>
  <w:endnote w:type="continuationSeparator" w:id="0">
    <w:p w14:paraId="68A9BC11" w14:textId="77777777" w:rsidR="00C03EAE" w:rsidRDefault="00C03EAE" w:rsidP="005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2D26" w14:textId="7E1FF716" w:rsidR="00482568" w:rsidRDefault="00482568" w:rsidP="00577CBF">
    <w:pPr>
      <w:pStyle w:val="Pidipagina"/>
      <w:jc w:val="center"/>
      <w:rPr>
        <w:rFonts w:ascii="Arial-ItalicMT" w:hAnsi="Arial-ItalicMT" w:cs="Arial-ItalicMT"/>
        <w:b/>
        <w:iCs/>
        <w:sz w:val="20"/>
        <w:szCs w:val="20"/>
      </w:rPr>
    </w:pPr>
  </w:p>
  <w:p w14:paraId="0A797164" w14:textId="5FFD09E1" w:rsidR="00577CBF" w:rsidRPr="00577CBF" w:rsidRDefault="00F6369B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PER INFORMAZIONI</w:t>
    </w:r>
    <w:r w:rsidR="00577CBF" w:rsidRPr="00577CBF">
      <w:rPr>
        <w:rFonts w:cstheme="minorHAnsi"/>
      </w:rPr>
      <w:t xml:space="preserve"> ed APPUNTAMENTI</w:t>
    </w:r>
  </w:p>
  <w:p w14:paraId="79010C7D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Telefonare al numero unico 366/3283486</w:t>
    </w:r>
  </w:p>
  <w:p w14:paraId="31171C92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LUNEDI’ 13-17</w:t>
    </w:r>
  </w:p>
  <w:p w14:paraId="6B9BD24F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MARTEDI’ 9.00-13.00</w:t>
    </w:r>
  </w:p>
  <w:p w14:paraId="1F60C0D6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GIOVEDI’13-17</w:t>
    </w:r>
  </w:p>
  <w:p w14:paraId="783A6423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VENERDI’ 9.00-13.00</w:t>
    </w:r>
  </w:p>
  <w:p w14:paraId="3C68F294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Numero attivo solo negli orari di apertura</w:t>
    </w:r>
  </w:p>
  <w:p w14:paraId="1CA5B818" w14:textId="426F219A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e-mail: sportellostranieri@aziendasocialecomuniinsieme.it</w:t>
    </w:r>
  </w:p>
  <w:p w14:paraId="1C943E1F" w14:textId="77777777" w:rsidR="00577CBF" w:rsidRDefault="00577CBF" w:rsidP="00577CBF">
    <w:pPr>
      <w:pStyle w:val="Nessunaspaziatura"/>
      <w:ind w:left="-142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</w:p>
  <w:p w14:paraId="161D8515" w14:textId="26A29F67" w:rsidR="00A26F45" w:rsidRPr="00F6369B" w:rsidRDefault="00A26F45" w:rsidP="00577CBF">
    <w:pPr>
      <w:pStyle w:val="Pidipagina"/>
      <w:jc w:val="center"/>
      <w:rPr>
        <w:rFonts w:cstheme="minorHAns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ECD39" w14:textId="77777777" w:rsidR="00C03EAE" w:rsidRDefault="00C03EAE" w:rsidP="005E3AFB">
      <w:pPr>
        <w:spacing w:after="0" w:line="240" w:lineRule="auto"/>
      </w:pPr>
      <w:bookmarkStart w:id="0" w:name="_Hlk147396274"/>
      <w:bookmarkEnd w:id="0"/>
      <w:r>
        <w:separator/>
      </w:r>
    </w:p>
  </w:footnote>
  <w:footnote w:type="continuationSeparator" w:id="0">
    <w:p w14:paraId="0E0F432C" w14:textId="77777777" w:rsidR="00C03EAE" w:rsidRDefault="00C03EAE" w:rsidP="005E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D719" w14:textId="0F2346A6" w:rsidR="005E3AFB" w:rsidRPr="00181B97" w:rsidRDefault="005E3AFB" w:rsidP="00091559">
    <w:pP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09"/>
    <w:rsid w:val="0006245D"/>
    <w:rsid w:val="00091559"/>
    <w:rsid w:val="000A0BDE"/>
    <w:rsid w:val="00157761"/>
    <w:rsid w:val="001D1DE0"/>
    <w:rsid w:val="00261B1C"/>
    <w:rsid w:val="003417AB"/>
    <w:rsid w:val="00375C21"/>
    <w:rsid w:val="003E0547"/>
    <w:rsid w:val="00434A0C"/>
    <w:rsid w:val="00482568"/>
    <w:rsid w:val="004D2B7A"/>
    <w:rsid w:val="004F113C"/>
    <w:rsid w:val="005247D4"/>
    <w:rsid w:val="00577CBF"/>
    <w:rsid w:val="005D7A94"/>
    <w:rsid w:val="005E3AFB"/>
    <w:rsid w:val="005F1826"/>
    <w:rsid w:val="006A6C5C"/>
    <w:rsid w:val="00872BC8"/>
    <w:rsid w:val="008C735A"/>
    <w:rsid w:val="009144B2"/>
    <w:rsid w:val="00934CBA"/>
    <w:rsid w:val="009B72EF"/>
    <w:rsid w:val="009C1F35"/>
    <w:rsid w:val="00A11CB0"/>
    <w:rsid w:val="00A26F45"/>
    <w:rsid w:val="00B35495"/>
    <w:rsid w:val="00B76F6B"/>
    <w:rsid w:val="00BD2AB0"/>
    <w:rsid w:val="00C03EAE"/>
    <w:rsid w:val="00C65C09"/>
    <w:rsid w:val="00D52FB7"/>
    <w:rsid w:val="00DB56B4"/>
    <w:rsid w:val="00DD711A"/>
    <w:rsid w:val="00EC6E5B"/>
    <w:rsid w:val="00ED02D1"/>
    <w:rsid w:val="00EF0262"/>
    <w:rsid w:val="00F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C0E3"/>
  <w15:docId w15:val="{B6450E8A-9D9F-45B6-956C-D0A61FA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56B4"/>
    <w:pPr>
      <w:spacing w:after="200" w:line="276" w:lineRule="auto"/>
    </w:pPr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DB56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B56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rsid w:val="005E3AFB"/>
  </w:style>
  <w:style w:type="paragraph" w:styleId="Pidipagina">
    <w:name w:val="footer"/>
    <w:basedOn w:val="Normale"/>
    <w:link w:val="PidipaginaCarattere"/>
    <w:uiPriority w:val="99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7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6F4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B56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DB56B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DB56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7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Tiziana Di Lascio</dc:creator>
  <cp:lastModifiedBy>UT26 - Alessia</cp:lastModifiedBy>
  <cp:revision>2</cp:revision>
  <cp:lastPrinted>2024-06-06T07:18:00Z</cp:lastPrinted>
  <dcterms:created xsi:type="dcterms:W3CDTF">2024-06-06T07:56:00Z</dcterms:created>
  <dcterms:modified xsi:type="dcterms:W3CDTF">2024-06-06T07:56:00Z</dcterms:modified>
</cp:coreProperties>
</file>